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Roboto Light" w:cs="Roboto Light" w:eastAsia="Roboto Light" w:hAnsi="Roboto Light"/>
          <w:sz w:val="34"/>
          <w:szCs w:val="34"/>
        </w:rPr>
      </w:pPr>
      <w:bookmarkStart w:colFirst="0" w:colLast="0" w:name="_tanmtujuf3v3" w:id="0"/>
      <w:bookmarkEnd w:id="0"/>
      <w:r w:rsidDel="00000000" w:rsidR="00000000" w:rsidRPr="00000000">
        <w:rPr>
          <w:rFonts w:ascii="Roboto Light" w:cs="Roboto Light" w:eastAsia="Roboto Light" w:hAnsi="Roboto Light"/>
          <w:sz w:val="34"/>
          <w:szCs w:val="34"/>
          <w:rtl w:val="0"/>
        </w:rPr>
        <w:t xml:space="preserve">Communications toolkit: Canadian Heat Pump User Survey 2025–2026</w:t>
      </w:r>
    </w:p>
    <w:p w:rsidR="00000000" w:rsidDel="00000000" w:rsidP="00000000" w:rsidRDefault="00000000" w:rsidRPr="00000000" w14:paraId="00000002">
      <w:pPr>
        <w:jc w:val="cente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3">
      <w:pPr>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Goal: </w:t>
      </w:r>
    </w:p>
    <w:p w:rsidR="00000000" w:rsidDel="00000000" w:rsidP="00000000" w:rsidRDefault="00000000" w:rsidRPr="00000000" w14:paraId="00000004">
      <w:pPr>
        <w:jc w:val="center"/>
        <w:rPr>
          <w:rFonts w:ascii="Roboto" w:cs="Roboto" w:eastAsia="Roboto" w:hAnsi="Roboto"/>
          <w:i w:val="1"/>
          <w:sz w:val="24"/>
          <w:szCs w:val="24"/>
        </w:rPr>
      </w:pPr>
      <w:r w:rsidDel="00000000" w:rsidR="00000000" w:rsidRPr="00000000">
        <w:rPr>
          <w:rFonts w:ascii="Roboto" w:cs="Roboto" w:eastAsia="Roboto" w:hAnsi="Roboto"/>
          <w:sz w:val="24"/>
          <w:szCs w:val="24"/>
          <w:rtl w:val="0"/>
        </w:rPr>
        <w:t xml:space="preserve">Encourage Canadians who use a heat pump in their (owned or rented) home to complete the survey by January 30, 2026. </w:t>
      </w:r>
      <w:r w:rsidDel="00000000" w:rsidR="00000000" w:rsidRPr="00000000">
        <w:rPr>
          <w:rFonts w:ascii="Roboto" w:cs="Roboto" w:eastAsia="Roboto" w:hAnsi="Roboto"/>
          <w:i w:val="1"/>
          <w:sz w:val="24"/>
          <w:szCs w:val="24"/>
          <w:rtl w:val="0"/>
        </w:rPr>
        <w:t xml:space="preserve">This toolkit includes ready-to-use copy, images, and partner handles for quick sharing.</w:t>
      </w:r>
    </w:p>
    <w:p w:rsidR="00000000" w:rsidDel="00000000" w:rsidP="00000000" w:rsidRDefault="00000000" w:rsidRPr="00000000" w14:paraId="00000005">
      <w:pPr>
        <w:jc w:val="cente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6">
      <w:pPr>
        <w:jc w:val="center"/>
        <w:rPr>
          <w:rFonts w:ascii="Roboto" w:cs="Roboto" w:eastAsia="Roboto" w:hAnsi="Roboto"/>
        </w:rPr>
      </w:pPr>
      <w:r w:rsidDel="00000000" w:rsidR="00000000" w:rsidRPr="00000000">
        <w:rPr>
          <w:rFonts w:ascii="Roboto" w:cs="Roboto" w:eastAsia="Roboto" w:hAnsi="Roboto"/>
          <w:rtl w:val="0"/>
        </w:rPr>
        <w:t xml:space="preserve">English survey</w:t>
      </w:r>
      <w:r w:rsidDel="00000000" w:rsidR="00000000" w:rsidRPr="00000000">
        <w:rPr>
          <w:rFonts w:ascii="Roboto" w:cs="Roboto" w:eastAsia="Roboto" w:hAnsi="Roboto"/>
          <w:rtl w:val="0"/>
        </w:rPr>
        <w:t xml:space="preserve"> link: </w:t>
        <w:br w:type="textWrapping"/>
      </w:r>
      <w:hyperlink r:id="rId6">
        <w:r w:rsidDel="00000000" w:rsidR="00000000" w:rsidRPr="00000000">
          <w:rPr>
            <w:rFonts w:ascii="Roboto" w:cs="Roboto" w:eastAsia="Roboto" w:hAnsi="Roboto"/>
            <w:color w:val="1155cc"/>
            <w:u w:val="single"/>
            <w:rtl w:val="0"/>
          </w:rPr>
          <w:t xml:space="preserve">https://cleanenergycanada.org/canadian-heat-pump-user-survey-2025-2026/</w:t>
        </w:r>
      </w:hyperlink>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br w:type="textWrapping"/>
        <w:t xml:space="preserve">French survey link:</w:t>
      </w:r>
    </w:p>
    <w:p w:rsidR="00000000" w:rsidDel="00000000" w:rsidP="00000000" w:rsidRDefault="00000000" w:rsidRPr="00000000" w14:paraId="00000008">
      <w:pPr>
        <w:jc w:val="center"/>
        <w:rPr>
          <w:rFonts w:ascii="Roboto" w:cs="Roboto" w:eastAsia="Roboto" w:hAnsi="Roboto"/>
        </w:rPr>
      </w:pPr>
      <w:hyperlink r:id="rId7">
        <w:r w:rsidDel="00000000" w:rsidR="00000000" w:rsidRPr="00000000">
          <w:rPr>
            <w:color w:val="1155cc"/>
            <w:u w:val="single"/>
            <w:rtl w:val="0"/>
          </w:rPr>
          <w:t xml:space="preserve">https://cleanenergycanada.org/sondage-canadien-2025-2026-utilisation-pompes-a-chaleur/</w:t>
        </w:r>
      </w:hyperlink>
      <w:r w:rsidDel="00000000" w:rsidR="00000000" w:rsidRPr="00000000">
        <w:rPr>
          <w:rtl w:val="0"/>
        </w:rPr>
      </w:r>
    </w:p>
    <w:p w:rsidR="00000000" w:rsidDel="00000000" w:rsidP="00000000" w:rsidRDefault="00000000" w:rsidRPr="00000000" w14:paraId="00000009">
      <w:pPr>
        <w:jc w:val="center"/>
        <w:rPr>
          <w:rFonts w:ascii="Roboto" w:cs="Roboto" w:eastAsia="Roboto" w:hAnsi="Roboto"/>
        </w:rPr>
      </w:pPr>
      <w:r w:rsidDel="00000000" w:rsidR="00000000" w:rsidRPr="00000000">
        <w:rPr>
          <w:rFonts w:ascii="Roboto" w:cs="Roboto" w:eastAsia="Roboto" w:hAnsi="Roboto"/>
          <w:rtl w:val="0"/>
        </w:rPr>
        <w:br w:type="textWrapping"/>
      </w:r>
    </w:p>
    <w:tbl>
      <w:tblPr>
        <w:tblStyle w:val="Table1"/>
        <w:tblW w:w="126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90"/>
        <w:gridCol w:w="8670"/>
        <w:gridCol w:w="1830"/>
        <w:tblGridChange w:id="0">
          <w:tblGrid>
            <w:gridCol w:w="2190"/>
            <w:gridCol w:w="8670"/>
            <w:gridCol w:w="1830"/>
          </w:tblGrid>
        </w:tblGridChange>
      </w:tblGrid>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A">
            <w:pPr>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Free, ready-to-use, no-attribution images to use with your copy: </w:t>
            </w:r>
          </w:p>
          <w:p w:rsidR="00000000" w:rsidDel="00000000" w:rsidP="00000000" w:rsidRDefault="00000000" w:rsidRPr="00000000" w14:paraId="0000000B">
            <w:pPr>
              <w:jc w:val="center"/>
              <w:rPr>
                <w:rFonts w:ascii="Roboto" w:cs="Roboto" w:eastAsia="Roboto" w:hAnsi="Roboto"/>
                <w:b w:val="1"/>
                <w:sz w:val="24"/>
                <w:szCs w:val="24"/>
              </w:rPr>
            </w:pPr>
            <w:hyperlink r:id="rId8">
              <w:r w:rsidDel="00000000" w:rsidR="00000000" w:rsidRPr="00000000">
                <w:rPr>
                  <w:rFonts w:ascii="Roboto" w:cs="Roboto" w:eastAsia="Roboto" w:hAnsi="Roboto"/>
                  <w:b w:val="1"/>
                  <w:color w:val="1155cc"/>
                  <w:sz w:val="24"/>
                  <w:szCs w:val="24"/>
                  <w:u w:val="single"/>
                  <w:rtl w:val="0"/>
                </w:rPr>
                <w:t xml:space="preserve">Download ready-to-use photos</w:t>
              </w:r>
            </w:hyperlink>
            <w:r w:rsidDel="00000000" w:rsidR="00000000" w:rsidRPr="00000000">
              <w:rPr>
                <w:rFonts w:ascii="Roboto" w:cs="Roboto" w:eastAsia="Roboto" w:hAnsi="Roboto"/>
                <w:b w:val="1"/>
                <w:sz w:val="24"/>
                <w:szCs w:val="24"/>
                <w:rtl w:val="0"/>
              </w:rPr>
              <w:t xml:space="preserve"> (.zip)</w:t>
            </w:r>
          </w:p>
          <w:p w:rsidR="00000000" w:rsidDel="00000000" w:rsidP="00000000" w:rsidRDefault="00000000" w:rsidRPr="00000000" w14:paraId="0000000C">
            <w:pPr>
              <w:jc w:val="cente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D">
            <w:pPr>
              <w:jc w:val="center"/>
              <w:rPr>
                <w:rFonts w:ascii="Roboto" w:cs="Roboto" w:eastAsia="Roboto" w:hAnsi="Roboto"/>
                <w:sz w:val="16"/>
                <w:szCs w:val="16"/>
              </w:rPr>
            </w:pPr>
            <w:r w:rsidDel="00000000" w:rsidR="00000000" w:rsidRPr="00000000">
              <w:rPr>
                <w:rFonts w:ascii="Roboto" w:cs="Roboto" w:eastAsia="Roboto" w:hAnsi="Roboto"/>
                <w:sz w:val="16"/>
                <w:szCs w:val="16"/>
                <w:rtl w:val="0"/>
              </w:rPr>
              <w:t xml:space="preserve">More image options (attribution required): </w:t>
            </w:r>
          </w:p>
          <w:p w:rsidR="00000000" w:rsidDel="00000000" w:rsidP="00000000" w:rsidRDefault="00000000" w:rsidRPr="00000000" w14:paraId="0000000E">
            <w:pPr>
              <w:jc w:val="center"/>
              <w:rPr>
                <w:rFonts w:ascii="Roboto" w:cs="Roboto" w:eastAsia="Roboto" w:hAnsi="Roboto"/>
                <w:b w:val="1"/>
                <w:sz w:val="16"/>
                <w:szCs w:val="16"/>
              </w:rPr>
            </w:pPr>
            <w:hyperlink r:id="rId9">
              <w:r w:rsidDel="00000000" w:rsidR="00000000" w:rsidRPr="00000000">
                <w:rPr>
                  <w:rFonts w:ascii="Roboto" w:cs="Roboto" w:eastAsia="Roboto" w:hAnsi="Roboto"/>
                  <w:color w:val="1155cc"/>
                  <w:sz w:val="16"/>
                  <w:szCs w:val="16"/>
                  <w:u w:val="single"/>
                  <w:rtl w:val="0"/>
                </w:rPr>
                <w:t xml:space="preserve">View selected photos</w:t>
              </w:r>
            </w:hyperlink>
            <w:r w:rsidDel="00000000" w:rsidR="00000000" w:rsidRPr="00000000">
              <w:rPr>
                <w:rtl w:val="0"/>
              </w:rPr>
            </w:r>
          </w:p>
        </w:tc>
      </w:tr>
      <w:tr>
        <w:trPr>
          <w:cantSplit w:val="0"/>
          <w:tblHeader w:val="0"/>
        </w:trPr>
        <w:tc>
          <w:tcPr>
            <w:tcBorders>
              <w:bottom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edium" w:cs="Roboto Medium" w:eastAsia="Roboto Medium" w:hAnsi="Roboto Medium"/>
                <w:sz w:val="20"/>
                <w:szCs w:val="20"/>
              </w:rPr>
            </w:pPr>
            <w:r w:rsidDel="00000000" w:rsidR="00000000" w:rsidRPr="00000000">
              <w:rPr>
                <w:rFonts w:ascii="Roboto Medium" w:cs="Roboto Medium" w:eastAsia="Roboto Medium" w:hAnsi="Roboto Medium"/>
                <w:sz w:val="20"/>
                <w:szCs w:val="20"/>
                <w:rtl w:val="0"/>
              </w:rPr>
              <w:t xml:space="preserve">Platform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edium" w:cs="Roboto Medium" w:eastAsia="Roboto Medium" w:hAnsi="Roboto Medium"/>
                <w:sz w:val="20"/>
                <w:szCs w:val="20"/>
              </w:rPr>
            </w:pPr>
            <w:r w:rsidDel="00000000" w:rsidR="00000000" w:rsidRPr="00000000">
              <w:rPr>
                <w:rFonts w:ascii="Roboto Medium" w:cs="Roboto Medium" w:eastAsia="Roboto Medium" w:hAnsi="Roboto Medium"/>
                <w:sz w:val="20"/>
                <w:szCs w:val="20"/>
                <w:rtl w:val="0"/>
              </w:rPr>
              <w:t xml:space="preserve">Suggested 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edium" w:cs="Roboto Medium" w:eastAsia="Roboto Medium" w:hAnsi="Roboto Medium"/>
                <w:sz w:val="20"/>
                <w:szCs w:val="20"/>
              </w:rPr>
            </w:pPr>
            <w:r w:rsidDel="00000000" w:rsidR="00000000" w:rsidRPr="00000000">
              <w:rPr>
                <w:rFonts w:ascii="Roboto Medium" w:cs="Roboto Medium" w:eastAsia="Roboto Medium" w:hAnsi="Roboto Medium"/>
                <w:sz w:val="20"/>
                <w:szCs w:val="20"/>
                <w:rtl w:val="0"/>
              </w:rPr>
              <w:t xml:space="preserve">Image orientation</w:t>
            </w:r>
          </w:p>
        </w:tc>
      </w:tr>
      <w:tr>
        <w:trPr>
          <w:cantSplit w:val="0"/>
          <w:tblHeader w:val="0"/>
        </w:trPr>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Short</w:t>
              <w:br w:type="textWrapping"/>
            </w:r>
            <w:r w:rsidDel="00000000" w:rsidR="00000000" w:rsidRPr="00000000">
              <w:rPr>
                <w:rFonts w:ascii="Roboto" w:cs="Roboto" w:eastAsia="Roboto" w:hAnsi="Roboto"/>
                <w:sz w:val="20"/>
                <w:szCs w:val="20"/>
                <w:rtl w:val="0"/>
              </w:rPr>
              <w:t xml:space="preserve">X </w:t>
            </w:r>
          </w:p>
        </w:tc>
        <w:tc>
          <w:tcPr>
            <w:tcBorders>
              <w:lef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Have a heat pump at home? Your opinion matters. Share your experience with </w:t>
            </w:r>
            <w:r w:rsidDel="00000000" w:rsidR="00000000" w:rsidRPr="00000000">
              <w:rPr>
                <w:rFonts w:ascii="Roboto" w:cs="Roboto" w:eastAsia="Roboto" w:hAnsi="Roboto"/>
                <w:color w:val="3978fc"/>
                <w:sz w:val="20"/>
                <w:szCs w:val="20"/>
                <w:rtl w:val="0"/>
              </w:rPr>
              <w:t xml:space="preserve">@cleanenergycan</w:t>
            </w:r>
            <w:r w:rsidDel="00000000" w:rsidR="00000000" w:rsidRPr="00000000">
              <w:rPr>
                <w:rFonts w:ascii="Roboto" w:cs="Roboto" w:eastAsia="Roboto" w:hAnsi="Roboto"/>
                <w:sz w:val="20"/>
                <w:szCs w:val="20"/>
                <w:rtl w:val="0"/>
              </w:rPr>
              <w:t xml:space="preserve"> and Summerhill in the Canadian Heat Pump User Survey 2025–2026 to help improve future programs and rebates.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 Takes minutes </w:t>
              <w:br w:type="textWrapping"/>
              <w:t xml:space="preserve">📅 Open until Jan 30 2026 </w:t>
              <w:br w:type="textWrapping"/>
              <w:t xml:space="preserve">👉 cleanenergycanada.org/national-heat-pump-user-survey-2025-2026 #HeatPump</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color w:val="666666"/>
                <w:sz w:val="20"/>
                <w:szCs w:val="20"/>
              </w:rPr>
            </w:pPr>
            <w:r w:rsidDel="00000000" w:rsidR="00000000" w:rsidRPr="00000000">
              <w:rPr>
                <w:rFonts w:ascii="Roboto" w:cs="Roboto" w:eastAsia="Roboto" w:hAnsi="Roboto"/>
                <w:color w:val="666666"/>
                <w:sz w:val="20"/>
                <w:szCs w:val="20"/>
                <w:rtl w:val="0"/>
              </w:rPr>
              <w:t xml:space="preserve">Landscape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color w:val="666666"/>
                <w:sz w:val="20"/>
                <w:szCs w:val="20"/>
              </w:rPr>
            </w:pPr>
            <w:r w:rsidDel="00000000" w:rsidR="00000000" w:rsidRPr="00000000">
              <w:rPr>
                <w:rtl w:val="0"/>
              </w:rPr>
            </w:r>
          </w:p>
        </w:tc>
      </w:tr>
      <w:tr>
        <w:trPr>
          <w:cantSplit w:val="0"/>
          <w:trHeight w:val="2621.54296875" w:hRule="atLeast"/>
          <w:tblHeader w:val="0"/>
        </w:trPr>
        <w:tc>
          <w:tcPr>
            <w:tcBorders>
              <w:top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Threads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Have a heat pump at home? Your opinion matters. Help improve future programs and rebates by sharing your experience with </w:t>
            </w:r>
            <w:r w:rsidDel="00000000" w:rsidR="00000000" w:rsidRPr="00000000">
              <w:rPr>
                <w:rFonts w:ascii="Roboto" w:cs="Roboto" w:eastAsia="Roboto" w:hAnsi="Roboto"/>
                <w:color w:val="3978fc"/>
                <w:sz w:val="20"/>
                <w:szCs w:val="20"/>
                <w:rtl w:val="0"/>
              </w:rPr>
              <w:t xml:space="preserve">@cleanenergycan</w:t>
            </w:r>
            <w:r w:rsidDel="00000000" w:rsidR="00000000" w:rsidRPr="00000000">
              <w:rPr>
                <w:rFonts w:ascii="Roboto" w:cs="Roboto" w:eastAsia="Roboto" w:hAnsi="Roboto"/>
                <w:sz w:val="20"/>
                <w:szCs w:val="20"/>
                <w:rtl w:val="0"/>
              </w:rPr>
              <w:t xml:space="preserve"> and Summerhill in the Canadian Heat Pump User Survey 2025–2026.</w:t>
            </w:r>
          </w:p>
          <w:p w:rsidR="00000000" w:rsidDel="00000000" w:rsidP="00000000" w:rsidRDefault="00000000" w:rsidRPr="00000000" w14:paraId="0000001C">
            <w:pPr>
              <w:widowControl w:val="0"/>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 Takes just a few minutes </w:t>
              <w:br w:type="textWrapping"/>
              <w:t xml:space="preserve">📅 Open until Jan 30 2026 </w:t>
              <w:br w:type="textWrapping"/>
              <w:t xml:space="preserve">👉 cleanenergycanada.org/national-heat-pump-user-survey-2025-2026 #HeatPump</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Roboto" w:cs="Roboto" w:eastAsia="Roboto" w:hAnsi="Roboto"/>
                <w:color w:val="666666"/>
                <w:sz w:val="20"/>
                <w:szCs w:val="20"/>
              </w:rPr>
            </w:pPr>
            <w:r w:rsidDel="00000000" w:rsidR="00000000" w:rsidRPr="00000000">
              <w:rPr>
                <w:rFonts w:ascii="Roboto" w:cs="Roboto" w:eastAsia="Roboto" w:hAnsi="Roboto"/>
                <w:color w:val="666666"/>
                <w:sz w:val="20"/>
                <w:szCs w:val="20"/>
                <w:rtl w:val="0"/>
              </w:rPr>
              <w:t xml:space="preserve">Portrait</w:t>
            </w:r>
          </w:p>
          <w:p w:rsidR="00000000" w:rsidDel="00000000" w:rsidP="00000000" w:rsidRDefault="00000000" w:rsidRPr="00000000" w14:paraId="0000001E">
            <w:pPr>
              <w:widowControl w:val="0"/>
              <w:spacing w:line="240" w:lineRule="auto"/>
              <w:rPr>
                <w:rFonts w:ascii="Roboto" w:cs="Roboto" w:eastAsia="Roboto" w:hAnsi="Roboto"/>
                <w:color w:val="666666"/>
                <w:sz w:val="20"/>
                <w:szCs w:val="20"/>
              </w:rPr>
            </w:pPr>
            <w:r w:rsidDel="00000000" w:rsidR="00000000" w:rsidRPr="00000000">
              <w:rPr>
                <w:rtl w:val="0"/>
              </w:rPr>
            </w:r>
          </w:p>
        </w:tc>
      </w:tr>
      <w:tr>
        <w:trPr>
          <w:cantSplit w:val="0"/>
          <w:trHeight w:val="21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Roboto" w:cs="Roboto" w:eastAsia="Roboto" w:hAnsi="Roboto"/>
                <w:b w:val="1"/>
                <w:sz w:val="20"/>
                <w:szCs w:val="20"/>
              </w:rPr>
            </w:pPr>
            <w:r w:rsidDel="00000000" w:rsidR="00000000" w:rsidRPr="00000000">
              <w:rPr>
                <w:rFonts w:ascii="Roboto" w:cs="Roboto" w:eastAsia="Roboto" w:hAnsi="Roboto"/>
                <w:sz w:val="20"/>
                <w:szCs w:val="20"/>
                <w:rtl w:val="0"/>
              </w:rPr>
              <w:t xml:space="preserve">Bluesky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Your opinion matters.</w:t>
            </w:r>
          </w:p>
          <w:p w:rsidR="00000000" w:rsidDel="00000000" w:rsidP="00000000" w:rsidRDefault="00000000" w:rsidRPr="00000000" w14:paraId="00000021">
            <w:pPr>
              <w:widowControl w:val="0"/>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Have a heat pump at home? Your opinion matters. Help improve future programs and rebates by sharing your experience with</w:t>
            </w:r>
            <w:r w:rsidDel="00000000" w:rsidR="00000000" w:rsidRPr="00000000">
              <w:rPr>
                <w:rFonts w:ascii="Roboto" w:cs="Roboto" w:eastAsia="Roboto" w:hAnsi="Roboto"/>
                <w:color w:val="3978fc"/>
                <w:sz w:val="20"/>
                <w:szCs w:val="20"/>
                <w:rtl w:val="0"/>
              </w:rPr>
              <w:t xml:space="preserve"> @cleanenergycanada.org</w:t>
            </w:r>
            <w:r w:rsidDel="00000000" w:rsidR="00000000" w:rsidRPr="00000000">
              <w:rPr>
                <w:rFonts w:ascii="Roboto" w:cs="Roboto" w:eastAsia="Roboto" w:hAnsi="Roboto"/>
                <w:sz w:val="20"/>
                <w:szCs w:val="20"/>
                <w:rtl w:val="0"/>
              </w:rPr>
              <w:t xml:space="preserve"> and Summerhill in the Canadian Heat Pump User Survey 2025–2026.</w:t>
            </w:r>
          </w:p>
          <w:p w:rsidR="00000000" w:rsidDel="00000000" w:rsidP="00000000" w:rsidRDefault="00000000" w:rsidRPr="00000000" w14:paraId="00000022">
            <w:pPr>
              <w:widowControl w:val="0"/>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 Takes a few minutes </w:t>
            </w:r>
          </w:p>
          <w:p w:rsidR="00000000" w:rsidDel="00000000" w:rsidP="00000000" w:rsidRDefault="00000000" w:rsidRPr="00000000" w14:paraId="00000023">
            <w:pPr>
              <w:widowControl w:val="0"/>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 Open until Jan 30 2026 </w:t>
            </w:r>
          </w:p>
          <w:p w:rsidR="00000000" w:rsidDel="00000000" w:rsidP="00000000" w:rsidRDefault="00000000" w:rsidRPr="00000000" w14:paraId="00000024">
            <w:pPr>
              <w:widowControl w:val="0"/>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 cleanenergycanada.org/national-heat-pump-user-survey-2025-2026 #HeatPump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Roboto" w:cs="Roboto" w:eastAsia="Roboto" w:hAnsi="Roboto"/>
                <w:color w:val="666666"/>
                <w:sz w:val="20"/>
                <w:szCs w:val="20"/>
              </w:rPr>
            </w:pPr>
            <w:r w:rsidDel="00000000" w:rsidR="00000000" w:rsidRPr="00000000">
              <w:rPr>
                <w:rFonts w:ascii="Roboto" w:cs="Roboto" w:eastAsia="Roboto" w:hAnsi="Roboto"/>
                <w:color w:val="666666"/>
                <w:sz w:val="20"/>
                <w:szCs w:val="20"/>
                <w:rtl w:val="0"/>
              </w:rPr>
              <w:t xml:space="preserve">Landscape</w:t>
            </w:r>
          </w:p>
          <w:p w:rsidR="00000000" w:rsidDel="00000000" w:rsidP="00000000" w:rsidRDefault="00000000" w:rsidRPr="00000000" w14:paraId="00000026">
            <w:pPr>
              <w:widowControl w:val="0"/>
              <w:spacing w:line="240" w:lineRule="auto"/>
              <w:rPr>
                <w:rFonts w:ascii="Roboto" w:cs="Roboto" w:eastAsia="Roboto" w:hAnsi="Roboto"/>
                <w:color w:val="666666"/>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Newsletter (short version)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spacing w:line="240" w:lineRule="auto"/>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Have a heat pump at home?</w:t>
            </w:r>
            <w:r w:rsidDel="00000000" w:rsidR="00000000" w:rsidRPr="00000000">
              <w:rPr>
                <w:rFonts w:ascii="Roboto" w:cs="Roboto" w:eastAsia="Roboto" w:hAnsi="Roboto"/>
                <w:sz w:val="20"/>
                <w:szCs w:val="20"/>
                <w:rtl w:val="0"/>
              </w:rPr>
              <w:br w:type="textWrapping"/>
              <w:t xml:space="preserve">Your experience can help shape the future of clean home heating in Canada. Take the Canadian Heat Pump User Survey 2025–2026 to share your experience and help improve programs and rebates across the country.</w:t>
            </w:r>
          </w:p>
          <w:p w:rsidR="00000000" w:rsidDel="00000000" w:rsidP="00000000" w:rsidRDefault="00000000" w:rsidRPr="00000000" w14:paraId="00000029">
            <w:pPr>
              <w:widowControl w:val="0"/>
              <w:spacing w:after="240" w:before="240"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 Takes just a few minutes</w:t>
              <w:br w:type="textWrapping"/>
              <w:t xml:space="preserve"> 📅 Open until January 30, 2026</w:t>
              <w:br w:type="textWrapping"/>
            </w:r>
            <w:r w:rsidDel="00000000" w:rsidR="00000000" w:rsidRPr="00000000">
              <w:rPr>
                <w:rFonts w:ascii="Roboto" w:cs="Roboto" w:eastAsia="Roboto" w:hAnsi="Roboto"/>
                <w:sz w:val="20"/>
                <w:szCs w:val="20"/>
                <w:rtl w:val="0"/>
              </w:rPr>
              <w:t xml:space="preserve"> 👉</w:t>
            </w:r>
            <w:hyperlink r:id="rId10">
              <w:r w:rsidDel="00000000" w:rsidR="00000000" w:rsidRPr="00000000">
                <w:rPr>
                  <w:rFonts w:ascii="Roboto" w:cs="Roboto" w:eastAsia="Roboto" w:hAnsi="Roboto"/>
                  <w:color w:val="1155cc"/>
                  <w:sz w:val="20"/>
                  <w:szCs w:val="20"/>
                  <w:u w:val="single"/>
                  <w:rtl w:val="0"/>
                </w:rPr>
                <w:t xml:space="preserve"> Take the survey</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Roboto" w:cs="Roboto" w:eastAsia="Roboto" w:hAnsi="Roboto"/>
                <w:color w:val="666666"/>
                <w:sz w:val="20"/>
                <w:szCs w:val="20"/>
              </w:rPr>
            </w:pPr>
            <w:r w:rsidDel="00000000" w:rsidR="00000000" w:rsidRPr="00000000">
              <w:rPr>
                <w:rFonts w:ascii="Roboto" w:cs="Roboto" w:eastAsia="Roboto" w:hAnsi="Roboto"/>
                <w:color w:val="666666"/>
                <w:sz w:val="20"/>
                <w:szCs w:val="20"/>
                <w:rtl w:val="0"/>
              </w:rPr>
              <w:t xml:space="preserve">Landscape</w:t>
            </w:r>
          </w:p>
        </w:tc>
      </w:tr>
      <w:tr>
        <w:trPr>
          <w:cantSplit w:val="0"/>
          <w:trHeight w:val="32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Medium</w:t>
              <w:br w:type="textWrapping"/>
            </w:r>
            <w:r w:rsidDel="00000000" w:rsidR="00000000" w:rsidRPr="00000000">
              <w:rPr>
                <w:rFonts w:ascii="Roboto" w:cs="Roboto" w:eastAsia="Roboto" w:hAnsi="Roboto"/>
                <w:sz w:val="20"/>
                <w:szCs w:val="20"/>
                <w:rtl w:val="0"/>
              </w:rPr>
              <w:t xml:space="preserve">LinkedIn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Your opinion matters. Have a heat pump at home? Your experience can help shape the future of clean home heating in Canada.</w:t>
            </w:r>
          </w:p>
          <w:p w:rsidR="00000000" w:rsidDel="00000000" w:rsidP="00000000" w:rsidRDefault="00000000" w:rsidRPr="00000000" w14:paraId="0000002D">
            <w:pPr>
              <w:widowControl w:val="0"/>
              <w:spacing w:line="24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E">
            <w:pPr>
              <w:widowControl w:val="0"/>
              <w:spacing w:line="240" w:lineRule="auto"/>
              <w:rPr>
                <w:rFonts w:ascii="Roboto" w:cs="Roboto" w:eastAsia="Roboto" w:hAnsi="Roboto"/>
                <w:sz w:val="20"/>
                <w:szCs w:val="20"/>
              </w:rPr>
            </w:pPr>
            <w:r w:rsidDel="00000000" w:rsidR="00000000" w:rsidRPr="00000000">
              <w:rPr>
                <w:rFonts w:ascii="Roboto" w:cs="Roboto" w:eastAsia="Roboto" w:hAnsi="Roboto"/>
                <w:color w:val="3978fc"/>
                <w:sz w:val="20"/>
                <w:szCs w:val="20"/>
                <w:rtl w:val="0"/>
              </w:rPr>
              <w:t xml:space="preserve">@Clean Energy Canada</w:t>
            </w:r>
            <w:r w:rsidDel="00000000" w:rsidR="00000000" w:rsidRPr="00000000">
              <w:rPr>
                <w:rFonts w:ascii="Roboto" w:cs="Roboto" w:eastAsia="Roboto" w:hAnsi="Roboto"/>
                <w:sz w:val="20"/>
                <w:szCs w:val="20"/>
                <w:rtl w:val="0"/>
              </w:rPr>
              <w:t xml:space="preserve"> and </w:t>
            </w:r>
            <w:r w:rsidDel="00000000" w:rsidR="00000000" w:rsidRPr="00000000">
              <w:rPr>
                <w:rFonts w:ascii="Roboto" w:cs="Roboto" w:eastAsia="Roboto" w:hAnsi="Roboto"/>
                <w:color w:val="3978fc"/>
                <w:sz w:val="20"/>
                <w:szCs w:val="20"/>
                <w:rtl w:val="0"/>
              </w:rPr>
              <w:t xml:space="preserve">@Summerhill Group </w:t>
            </w:r>
            <w:r w:rsidDel="00000000" w:rsidR="00000000" w:rsidRPr="00000000">
              <w:rPr>
                <w:rFonts w:ascii="Roboto" w:cs="Roboto" w:eastAsia="Roboto" w:hAnsi="Roboto"/>
                <w:sz w:val="20"/>
                <w:szCs w:val="20"/>
                <w:rtl w:val="0"/>
              </w:rPr>
              <w:t xml:space="preserve">are inviting Canadians to share their experiences in the Canadian Heat Pump User Survey 2025–2026 to help improve programs, rebates, and services nationwide.</w:t>
            </w:r>
          </w:p>
          <w:p w:rsidR="00000000" w:rsidDel="00000000" w:rsidP="00000000" w:rsidRDefault="00000000" w:rsidRPr="00000000" w14:paraId="0000002F">
            <w:pPr>
              <w:widowControl w:val="0"/>
              <w:spacing w:line="24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 Takes just a few minutes </w:t>
              <w:br w:type="textWrapping"/>
              <w:t xml:space="preserve">📅 Open until January 30 2026 </w:t>
              <w:br w:type="textWrapping"/>
              <w:t xml:space="preserve">👉 cleanenergycanada.org/national-heat-pump-user-survey-2025-2026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Roboto" w:cs="Roboto" w:eastAsia="Roboto" w:hAnsi="Roboto"/>
                <w:b w:val="1"/>
                <w:color w:val="4a86e8"/>
                <w:sz w:val="20"/>
                <w:szCs w:val="20"/>
              </w:rPr>
            </w:pPr>
            <w:r w:rsidDel="00000000" w:rsidR="00000000" w:rsidRPr="00000000">
              <w:rPr>
                <w:rFonts w:ascii="Roboto" w:cs="Roboto" w:eastAsia="Roboto" w:hAnsi="Roboto"/>
                <w:color w:val="666666"/>
                <w:sz w:val="20"/>
                <w:szCs w:val="20"/>
                <w:rtl w:val="0"/>
              </w:rPr>
              <w:t xml:space="preserve">Landscape</w:t>
            </w:r>
            <w:r w:rsidDel="00000000" w:rsidR="00000000" w:rsidRPr="00000000">
              <w:rPr>
                <w:rtl w:val="0"/>
              </w:rPr>
            </w:r>
          </w:p>
        </w:tc>
      </w:tr>
      <w:tr>
        <w:trPr>
          <w:cantSplit w:val="0"/>
          <w:trHeight w:val="2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Facebook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Your opinion matters.</w:t>
            </w:r>
          </w:p>
          <w:p w:rsidR="00000000" w:rsidDel="00000000" w:rsidP="00000000" w:rsidRDefault="00000000" w:rsidRPr="00000000" w14:paraId="00000034">
            <w:pPr>
              <w:widowControl w:val="0"/>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Have a heat pump at home? Help improve future programs and rebates by sharing your experience with </w:t>
            </w:r>
            <w:r w:rsidDel="00000000" w:rsidR="00000000" w:rsidRPr="00000000">
              <w:rPr>
                <w:rFonts w:ascii="Roboto" w:cs="Roboto" w:eastAsia="Roboto" w:hAnsi="Roboto"/>
                <w:color w:val="3978fc"/>
                <w:sz w:val="20"/>
                <w:szCs w:val="20"/>
                <w:rtl w:val="0"/>
              </w:rPr>
              <w:t xml:space="preserve">@CleanEnergyCanada</w:t>
            </w:r>
            <w:r w:rsidDel="00000000" w:rsidR="00000000" w:rsidRPr="00000000">
              <w:rPr>
                <w:rFonts w:ascii="Roboto" w:cs="Roboto" w:eastAsia="Roboto" w:hAnsi="Roboto"/>
                <w:sz w:val="20"/>
                <w:szCs w:val="20"/>
                <w:rtl w:val="0"/>
              </w:rPr>
              <w:t xml:space="preserve"> and </w:t>
            </w:r>
            <w:r w:rsidDel="00000000" w:rsidR="00000000" w:rsidRPr="00000000">
              <w:rPr>
                <w:rFonts w:ascii="Roboto" w:cs="Roboto" w:eastAsia="Roboto" w:hAnsi="Roboto"/>
                <w:color w:val="3978fc"/>
                <w:sz w:val="20"/>
                <w:szCs w:val="20"/>
                <w:rtl w:val="0"/>
              </w:rPr>
              <w:t xml:space="preserve">@SummerhillGroup</w:t>
            </w:r>
            <w:r w:rsidDel="00000000" w:rsidR="00000000" w:rsidRPr="00000000">
              <w:rPr>
                <w:rFonts w:ascii="Roboto" w:cs="Roboto" w:eastAsia="Roboto" w:hAnsi="Roboto"/>
                <w:sz w:val="20"/>
                <w:szCs w:val="20"/>
                <w:rtl w:val="0"/>
              </w:rPr>
              <w:t xml:space="preserve"> in the Canadian Heat Pump User Survey 2025–2026.</w:t>
            </w:r>
          </w:p>
          <w:p w:rsidR="00000000" w:rsidDel="00000000" w:rsidP="00000000" w:rsidRDefault="00000000" w:rsidRPr="00000000" w14:paraId="00000035">
            <w:pPr>
              <w:widowControl w:val="0"/>
              <w:spacing w:line="24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6">
            <w:pPr>
              <w:widowControl w:val="0"/>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 Takes just a few minutes</w:t>
            </w:r>
          </w:p>
          <w:p w:rsidR="00000000" w:rsidDel="00000000" w:rsidP="00000000" w:rsidRDefault="00000000" w:rsidRPr="00000000" w14:paraId="00000037">
            <w:pPr>
              <w:widowControl w:val="0"/>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 Open until January 30 2026</w:t>
            </w:r>
          </w:p>
          <w:p w:rsidR="00000000" w:rsidDel="00000000" w:rsidP="00000000" w:rsidRDefault="00000000" w:rsidRPr="00000000" w14:paraId="00000038">
            <w:pPr>
              <w:widowControl w:val="0"/>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 👉 cleanenergycanada.org/national-heat-pump-user-survey-2025-2026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Roboto" w:cs="Roboto" w:eastAsia="Roboto" w:hAnsi="Roboto"/>
                <w:color w:val="666666"/>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Long</w:t>
              <w:br w:type="textWrapping"/>
            </w:r>
            <w:r w:rsidDel="00000000" w:rsidR="00000000" w:rsidRPr="00000000">
              <w:rPr>
                <w:rFonts w:ascii="Roboto" w:cs="Roboto" w:eastAsia="Roboto" w:hAnsi="Roboto"/>
                <w:sz w:val="20"/>
                <w:szCs w:val="20"/>
                <w:rtl w:val="0"/>
              </w:rPr>
              <w:t xml:space="preserve">Newsletter (feature version)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Share your experience with heat pumps—and help shape the future of clean home heating in Canada.</w:t>
            </w:r>
          </w:p>
          <w:p w:rsidR="00000000" w:rsidDel="00000000" w:rsidP="00000000" w:rsidRDefault="00000000" w:rsidRPr="00000000" w14:paraId="0000003C">
            <w:pPr>
              <w:widowControl w:val="0"/>
              <w:spacing w:after="240" w:before="240" w:line="240" w:lineRule="auto"/>
              <w:rPr>
                <w:rFonts w:ascii="Roboto" w:cs="Roboto" w:eastAsia="Roboto" w:hAnsi="Roboto"/>
                <w:sz w:val="20"/>
                <w:szCs w:val="20"/>
              </w:rPr>
            </w:pPr>
            <w:r w:rsidDel="00000000" w:rsidR="00000000" w:rsidRPr="00000000">
              <w:rPr>
                <w:rFonts w:ascii="Roboto" w:cs="Roboto" w:eastAsia="Roboto" w:hAnsi="Roboto"/>
                <w:color w:val="3978fc"/>
                <w:sz w:val="20"/>
                <w:szCs w:val="20"/>
                <w:rtl w:val="0"/>
              </w:rPr>
              <w:t xml:space="preserve">@Clean Energy Canada </w:t>
            </w:r>
            <w:r w:rsidDel="00000000" w:rsidR="00000000" w:rsidRPr="00000000">
              <w:rPr>
                <w:rFonts w:ascii="Roboto" w:cs="Roboto" w:eastAsia="Roboto" w:hAnsi="Roboto"/>
                <w:sz w:val="20"/>
                <w:szCs w:val="20"/>
                <w:rtl w:val="0"/>
              </w:rPr>
              <w:t xml:space="preserve">and </w:t>
            </w:r>
            <w:r w:rsidDel="00000000" w:rsidR="00000000" w:rsidRPr="00000000">
              <w:rPr>
                <w:rFonts w:ascii="Roboto" w:cs="Roboto" w:eastAsia="Roboto" w:hAnsi="Roboto"/>
                <w:color w:val="3978fc"/>
                <w:sz w:val="20"/>
                <w:szCs w:val="20"/>
                <w:rtl w:val="0"/>
              </w:rPr>
              <w:t xml:space="preserve">@Summerhill Group</w:t>
            </w:r>
            <w:r w:rsidDel="00000000" w:rsidR="00000000" w:rsidRPr="00000000">
              <w:rPr>
                <w:rFonts w:ascii="Roboto" w:cs="Roboto" w:eastAsia="Roboto" w:hAnsi="Roboto"/>
                <w:sz w:val="20"/>
                <w:szCs w:val="20"/>
                <w:rtl w:val="0"/>
              </w:rPr>
              <w:t xml:space="preserve"> are inviting Canadians to participate in the </w:t>
            </w:r>
            <w:r w:rsidDel="00000000" w:rsidR="00000000" w:rsidRPr="00000000">
              <w:rPr>
                <w:rFonts w:ascii="Roboto" w:cs="Roboto" w:eastAsia="Roboto" w:hAnsi="Roboto"/>
                <w:i w:val="1"/>
                <w:sz w:val="20"/>
                <w:szCs w:val="20"/>
                <w:rtl w:val="0"/>
              </w:rPr>
              <w:t xml:space="preserve">Canadian Heat Pump User Survey 2025–2026</w:t>
            </w:r>
            <w:r w:rsidDel="00000000" w:rsidR="00000000" w:rsidRPr="00000000">
              <w:rPr>
                <w:rFonts w:ascii="Roboto" w:cs="Roboto" w:eastAsia="Roboto" w:hAnsi="Roboto"/>
                <w:sz w:val="20"/>
                <w:szCs w:val="20"/>
                <w:rtl w:val="0"/>
              </w:rPr>
              <w:t xml:space="preserve">. Whether you own, rent, or share your home, your input can help improve programs, rebates, and support for heat pump users nationwide.</w:t>
            </w:r>
          </w:p>
          <w:p w:rsidR="00000000" w:rsidDel="00000000" w:rsidP="00000000" w:rsidRDefault="00000000" w:rsidRPr="00000000" w14:paraId="0000003D">
            <w:pPr>
              <w:widowControl w:val="0"/>
              <w:spacing w:after="240" w:before="240"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By taking just a few minutes to complete the survey, you’ll be helping inform policy and program design that make clean, efficient home heating more accessible to everyone.</w:t>
            </w:r>
          </w:p>
          <w:p w:rsidR="00000000" w:rsidDel="00000000" w:rsidP="00000000" w:rsidRDefault="00000000" w:rsidRPr="00000000" w14:paraId="0000003E">
            <w:pPr>
              <w:widowControl w:val="0"/>
              <w:spacing w:after="240" w:before="240"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 Takes just a few minutes</w:t>
              <w:br w:type="textWrapping"/>
              <w:t xml:space="preserve"> 📅 Open until January 30, 2026</w:t>
              <w:br w:type="textWrapping"/>
            </w:r>
            <w:r w:rsidDel="00000000" w:rsidR="00000000" w:rsidRPr="00000000">
              <w:rPr>
                <w:rFonts w:ascii="Roboto" w:cs="Roboto" w:eastAsia="Roboto" w:hAnsi="Roboto"/>
                <w:sz w:val="20"/>
                <w:szCs w:val="20"/>
                <w:rtl w:val="0"/>
              </w:rPr>
              <w:t xml:space="preserve"> 👉</w:t>
            </w:r>
            <w:hyperlink r:id="rId11">
              <w:r w:rsidDel="00000000" w:rsidR="00000000" w:rsidRPr="00000000">
                <w:rPr>
                  <w:rFonts w:ascii="Roboto" w:cs="Roboto" w:eastAsia="Roboto" w:hAnsi="Roboto"/>
                  <w:color w:val="1155cc"/>
                  <w:sz w:val="20"/>
                  <w:szCs w:val="20"/>
                  <w:u w:val="single"/>
                  <w:rtl w:val="0"/>
                </w:rPr>
                <w:t xml:space="preserve"> Take the survey</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Roboto" w:cs="Roboto" w:eastAsia="Roboto" w:hAnsi="Roboto"/>
                <w:b w:val="1"/>
                <w:color w:val="4a86e8"/>
                <w:sz w:val="20"/>
                <w:szCs w:val="20"/>
              </w:rPr>
            </w:pPr>
            <w:r w:rsidDel="00000000" w:rsidR="00000000" w:rsidRPr="00000000">
              <w:rPr>
                <w:rFonts w:ascii="Roboto" w:cs="Roboto" w:eastAsia="Roboto" w:hAnsi="Roboto"/>
                <w:color w:val="666666"/>
                <w:sz w:val="20"/>
                <w:szCs w:val="20"/>
                <w:rtl w:val="0"/>
              </w:rPr>
              <w:t xml:space="preserve">Landscape</w:t>
            </w:r>
            <w:r w:rsidDel="00000000" w:rsidR="00000000" w:rsidRPr="00000000">
              <w:rPr>
                <w:rtl w:val="0"/>
              </w:rPr>
            </w:r>
          </w:p>
        </w:tc>
      </w:tr>
    </w:tbl>
    <w:p w:rsidR="00000000" w:rsidDel="00000000" w:rsidP="00000000" w:rsidRDefault="00000000" w:rsidRPr="00000000" w14:paraId="00000040">
      <w:pPr>
        <w:ind w:left="0" w:firstLine="0"/>
        <w:jc w:val="left"/>
        <w:rPr>
          <w:rFonts w:ascii="Roboto" w:cs="Roboto" w:eastAsia="Roboto" w:hAnsi="Roboto"/>
        </w:rPr>
      </w:pPr>
      <w:r w:rsidDel="00000000" w:rsidR="00000000" w:rsidRPr="00000000">
        <w:rPr>
          <w:rtl w:val="0"/>
        </w:rPr>
      </w:r>
    </w:p>
    <w:p w:rsidR="00000000" w:rsidDel="00000000" w:rsidP="00000000" w:rsidRDefault="00000000" w:rsidRPr="00000000" w14:paraId="00000041">
      <w:pPr>
        <w:jc w:val="center"/>
        <w:rPr>
          <w:rFonts w:ascii="Roboto" w:cs="Roboto" w:eastAsia="Roboto" w:hAnsi="Roboto"/>
        </w:rPr>
      </w:pPr>
      <w:r w:rsidDel="00000000" w:rsidR="00000000" w:rsidRPr="00000000">
        <w:rPr>
          <w:rFonts w:ascii="Roboto" w:cs="Roboto" w:eastAsia="Roboto" w:hAnsi="Roboto"/>
          <w:rtl w:val="0"/>
        </w:rPr>
        <w:t xml:space="preserve">Partner handles (mentions are optional but appreciated):</w:t>
        <w:br w:type="textWrapping"/>
      </w:r>
    </w:p>
    <w:p w:rsidR="00000000" w:rsidDel="00000000" w:rsidP="00000000" w:rsidRDefault="00000000" w:rsidRPr="00000000" w14:paraId="00000042">
      <w:pPr>
        <w:jc w:val="center"/>
        <w:rPr>
          <w:rFonts w:ascii="Roboto Light" w:cs="Roboto Light" w:eastAsia="Roboto Light" w:hAnsi="Roboto Light"/>
        </w:rPr>
      </w:pPr>
      <w:r w:rsidDel="00000000" w:rsidR="00000000" w:rsidRPr="00000000">
        <w:rPr>
          <w:rFonts w:ascii="Roboto Light" w:cs="Roboto Light" w:eastAsia="Roboto Light" w:hAnsi="Roboto Light"/>
          <w:rtl w:val="0"/>
        </w:rPr>
        <w:t xml:space="preserve">Clean Energy Canada</w:t>
      </w:r>
    </w:p>
    <w:p w:rsidR="00000000" w:rsidDel="00000000" w:rsidP="00000000" w:rsidRDefault="00000000" w:rsidRPr="00000000" w14:paraId="00000043">
      <w:pPr>
        <w:widowControl w:val="0"/>
        <w:spacing w:line="240" w:lineRule="auto"/>
        <w:jc w:val="center"/>
        <w:rPr>
          <w:rFonts w:ascii="Roboto" w:cs="Roboto" w:eastAsia="Roboto" w:hAnsi="Roboto"/>
          <w:color w:val="3978fc"/>
        </w:rPr>
      </w:pPr>
      <w:r w:rsidDel="00000000" w:rsidR="00000000" w:rsidRPr="00000000">
        <w:rPr>
          <w:rFonts w:ascii="Roboto" w:cs="Roboto" w:eastAsia="Roboto" w:hAnsi="Roboto"/>
          <w:rtl w:val="0"/>
        </w:rPr>
        <w:t xml:space="preserve">X/Threads: </w:t>
      </w:r>
      <w:r w:rsidDel="00000000" w:rsidR="00000000" w:rsidRPr="00000000">
        <w:rPr>
          <w:rFonts w:ascii="Roboto" w:cs="Roboto" w:eastAsia="Roboto" w:hAnsi="Roboto"/>
          <w:color w:val="3978fc"/>
          <w:rtl w:val="0"/>
        </w:rPr>
        <w:t xml:space="preserve">@cleanenergycan </w:t>
      </w:r>
    </w:p>
    <w:p w:rsidR="00000000" w:rsidDel="00000000" w:rsidP="00000000" w:rsidRDefault="00000000" w:rsidRPr="00000000" w14:paraId="00000044">
      <w:pPr>
        <w:widowControl w:val="0"/>
        <w:spacing w:line="240" w:lineRule="auto"/>
        <w:jc w:val="center"/>
        <w:rPr>
          <w:rFonts w:ascii="Roboto" w:cs="Roboto" w:eastAsia="Roboto" w:hAnsi="Roboto"/>
          <w:color w:val="3978fc"/>
        </w:rPr>
      </w:pPr>
      <w:r w:rsidDel="00000000" w:rsidR="00000000" w:rsidRPr="00000000">
        <w:rPr>
          <w:rFonts w:ascii="Roboto" w:cs="Roboto" w:eastAsia="Roboto" w:hAnsi="Roboto"/>
          <w:rtl w:val="0"/>
        </w:rPr>
        <w:t xml:space="preserve">Bluesky: </w:t>
      </w:r>
      <w:r w:rsidDel="00000000" w:rsidR="00000000" w:rsidRPr="00000000">
        <w:rPr>
          <w:rFonts w:ascii="Roboto" w:cs="Roboto" w:eastAsia="Roboto" w:hAnsi="Roboto"/>
          <w:color w:val="3978fc"/>
          <w:rtl w:val="0"/>
        </w:rPr>
        <w:t xml:space="preserve">@cleanenergycanada.org</w:t>
      </w:r>
    </w:p>
    <w:p w:rsidR="00000000" w:rsidDel="00000000" w:rsidP="00000000" w:rsidRDefault="00000000" w:rsidRPr="00000000" w14:paraId="00000045">
      <w:pPr>
        <w:widowControl w:val="0"/>
        <w:spacing w:line="240" w:lineRule="auto"/>
        <w:jc w:val="center"/>
        <w:rPr>
          <w:rFonts w:ascii="Roboto" w:cs="Roboto" w:eastAsia="Roboto" w:hAnsi="Roboto"/>
        </w:rPr>
      </w:pPr>
      <w:r w:rsidDel="00000000" w:rsidR="00000000" w:rsidRPr="00000000">
        <w:rPr>
          <w:rFonts w:ascii="Roboto" w:cs="Roboto" w:eastAsia="Roboto" w:hAnsi="Roboto"/>
          <w:rtl w:val="0"/>
        </w:rPr>
        <w:t xml:space="preserve">Facebook: </w:t>
      </w:r>
      <w:r w:rsidDel="00000000" w:rsidR="00000000" w:rsidRPr="00000000">
        <w:rPr>
          <w:rFonts w:ascii="Roboto" w:cs="Roboto" w:eastAsia="Roboto" w:hAnsi="Roboto"/>
          <w:color w:val="3978fc"/>
          <w:rtl w:val="0"/>
        </w:rPr>
        <w:t xml:space="preserve">@cleanenergycanada</w:t>
      </w:r>
      <w:r w:rsidDel="00000000" w:rsidR="00000000" w:rsidRPr="00000000">
        <w:rPr>
          <w:rtl w:val="0"/>
        </w:rPr>
      </w:r>
    </w:p>
    <w:p w:rsidR="00000000" w:rsidDel="00000000" w:rsidP="00000000" w:rsidRDefault="00000000" w:rsidRPr="00000000" w14:paraId="00000046">
      <w:pPr>
        <w:widowControl w:val="0"/>
        <w:spacing w:line="240" w:lineRule="auto"/>
        <w:jc w:val="center"/>
        <w:rPr>
          <w:rFonts w:ascii="Roboto" w:cs="Roboto" w:eastAsia="Roboto" w:hAnsi="Roboto"/>
          <w:color w:val="3978fc"/>
        </w:rPr>
        <w:sectPr>
          <w:pgSz w:h="12240" w:w="15840" w:orient="landscape"/>
          <w:pgMar w:bottom="1440" w:top="1440" w:left="1440" w:right="1440" w:header="720" w:footer="720"/>
          <w:pgNumType w:start="1"/>
        </w:sectPr>
      </w:pPr>
      <w:r w:rsidDel="00000000" w:rsidR="00000000" w:rsidRPr="00000000">
        <w:rPr>
          <w:rFonts w:ascii="Roboto" w:cs="Roboto" w:eastAsia="Roboto" w:hAnsi="Roboto"/>
          <w:rtl w:val="0"/>
        </w:rPr>
        <w:t xml:space="preserve">LinkedIn: </w:t>
      </w:r>
      <w:r w:rsidDel="00000000" w:rsidR="00000000" w:rsidRPr="00000000">
        <w:rPr>
          <w:rFonts w:ascii="Roboto" w:cs="Roboto" w:eastAsia="Roboto" w:hAnsi="Roboto"/>
          <w:color w:val="3978fc"/>
          <w:rtl w:val="0"/>
        </w:rPr>
        <w:t xml:space="preserve">@Clean Energy Canada</w:t>
      </w:r>
    </w:p>
    <w:p w:rsidR="00000000" w:rsidDel="00000000" w:rsidP="00000000" w:rsidRDefault="00000000" w:rsidRPr="00000000" w14:paraId="00000047">
      <w:pPr>
        <w:widowControl w:val="0"/>
        <w:spacing w:line="240" w:lineRule="auto"/>
        <w:jc w:val="center"/>
        <w:rPr>
          <w:rFonts w:ascii="Roboto" w:cs="Roboto" w:eastAsia="Roboto" w:hAnsi="Roboto"/>
          <w:color w:val="3978fc"/>
        </w:rPr>
      </w:pPr>
      <w:r w:rsidDel="00000000" w:rsidR="00000000" w:rsidRPr="00000000">
        <w:rPr>
          <w:rtl w:val="0"/>
        </w:rPr>
      </w:r>
    </w:p>
    <w:p w:rsidR="00000000" w:rsidDel="00000000" w:rsidP="00000000" w:rsidRDefault="00000000" w:rsidRPr="00000000" w14:paraId="00000048">
      <w:pPr>
        <w:jc w:val="center"/>
        <w:rPr>
          <w:rFonts w:ascii="Roboto" w:cs="Roboto" w:eastAsia="Roboto" w:hAnsi="Roboto"/>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49">
      <w:pPr>
        <w:jc w:val="center"/>
        <w:rPr>
          <w:rFonts w:ascii="Roboto Light" w:cs="Roboto Light" w:eastAsia="Roboto Light" w:hAnsi="Roboto Light"/>
        </w:rPr>
      </w:pPr>
      <w:r w:rsidDel="00000000" w:rsidR="00000000" w:rsidRPr="00000000">
        <w:rPr>
          <w:rFonts w:ascii="Roboto" w:cs="Roboto" w:eastAsia="Roboto" w:hAnsi="Roboto"/>
          <w:rtl w:val="0"/>
        </w:rPr>
        <w:br w:type="textWrapping"/>
      </w:r>
      <w:r w:rsidDel="00000000" w:rsidR="00000000" w:rsidRPr="00000000">
        <w:rPr>
          <w:rFonts w:ascii="Roboto Light" w:cs="Roboto Light" w:eastAsia="Roboto Light" w:hAnsi="Roboto Light"/>
          <w:rtl w:val="0"/>
        </w:rPr>
        <w:t xml:space="preserve">Summerhill </w:t>
      </w:r>
    </w:p>
    <w:p w:rsidR="00000000" w:rsidDel="00000000" w:rsidP="00000000" w:rsidRDefault="00000000" w:rsidRPr="00000000" w14:paraId="0000004A">
      <w:pPr>
        <w:widowControl w:val="0"/>
        <w:spacing w:line="240" w:lineRule="auto"/>
        <w:jc w:val="center"/>
        <w:rPr>
          <w:rFonts w:ascii="Roboto" w:cs="Roboto" w:eastAsia="Roboto" w:hAnsi="Roboto"/>
          <w:color w:val="3978fc"/>
        </w:rPr>
      </w:pPr>
      <w:r w:rsidDel="00000000" w:rsidR="00000000" w:rsidRPr="00000000">
        <w:rPr>
          <w:rFonts w:ascii="Roboto" w:cs="Roboto" w:eastAsia="Roboto" w:hAnsi="Roboto"/>
          <w:rtl w:val="0"/>
        </w:rPr>
        <w:t xml:space="preserve">Facebook: </w:t>
      </w:r>
      <w:r w:rsidDel="00000000" w:rsidR="00000000" w:rsidRPr="00000000">
        <w:rPr>
          <w:rFonts w:ascii="Roboto" w:cs="Roboto" w:eastAsia="Roboto" w:hAnsi="Roboto"/>
          <w:color w:val="3978fc"/>
          <w:rtl w:val="0"/>
        </w:rPr>
        <w:t xml:space="preserve">@SummerhillGroup</w:t>
      </w:r>
    </w:p>
    <w:p w:rsidR="00000000" w:rsidDel="00000000" w:rsidP="00000000" w:rsidRDefault="00000000" w:rsidRPr="00000000" w14:paraId="0000004B">
      <w:pPr>
        <w:jc w:val="center"/>
        <w:rPr>
          <w:rFonts w:ascii="Roboto" w:cs="Roboto" w:eastAsia="Roboto" w:hAnsi="Roboto"/>
          <w:b w:val="1"/>
          <w:sz w:val="30"/>
          <w:szCs w:val="30"/>
        </w:rPr>
      </w:pPr>
      <w:r w:rsidDel="00000000" w:rsidR="00000000" w:rsidRPr="00000000">
        <w:rPr>
          <w:rFonts w:ascii="Roboto" w:cs="Roboto" w:eastAsia="Roboto" w:hAnsi="Roboto"/>
          <w:rtl w:val="0"/>
        </w:rPr>
        <w:t xml:space="preserve">LinkedIn: </w:t>
      </w:r>
      <w:r w:rsidDel="00000000" w:rsidR="00000000" w:rsidRPr="00000000">
        <w:rPr>
          <w:rFonts w:ascii="Roboto" w:cs="Roboto" w:eastAsia="Roboto" w:hAnsi="Roboto"/>
          <w:color w:val="3978fc"/>
          <w:rtl w:val="0"/>
        </w:rPr>
        <w:t xml:space="preserve">@Summerhill Group</w:t>
      </w:r>
      <w:r w:rsidDel="00000000" w:rsidR="00000000" w:rsidRPr="00000000">
        <w:rPr>
          <w:rtl w:val="0"/>
        </w:rPr>
      </w:r>
    </w:p>
    <w:sectPr>
      <w:type w:val="nextPage"/>
      <w:pgSz w:h="12240" w:w="15840" w:orient="landscape"/>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boto Ligh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cleanenergycanada.org/canadian-heat-pump-user-survey-2025-2026/" TargetMode="External"/><Relationship Id="rId10" Type="http://schemas.openxmlformats.org/officeDocument/2006/relationships/hyperlink" Target="https://cleanenergycanada.org/canadian-heat-pump-user-survey-2025-2026/" TargetMode="External"/><Relationship Id="rId9" Type="http://schemas.openxmlformats.org/officeDocument/2006/relationships/hyperlink" Target="https://www.climatevisuals.org/lightbox/?st=03df86bd609eb3892774cab2522e6ec396917413&amp;target=same" TargetMode="External"/><Relationship Id="rId5" Type="http://schemas.openxmlformats.org/officeDocument/2006/relationships/styles" Target="styles.xml"/><Relationship Id="rId6" Type="http://schemas.openxmlformats.org/officeDocument/2006/relationships/hyperlink" Target="https://cleanenergycanada.org/canadian-heat-pump-user-survey-2025-2026/" TargetMode="External"/><Relationship Id="rId7" Type="http://schemas.openxmlformats.org/officeDocument/2006/relationships/hyperlink" Target="https://cleanenergycanada.org/sondage-canadien-2025-2026-utilisation-pompes-a-chaleur/" TargetMode="External"/><Relationship Id="rId8" Type="http://schemas.openxmlformats.org/officeDocument/2006/relationships/hyperlink" Target="https://cleanenergycanada.org/wp-content/uploads/2025/10/HeatPumpSurveyImages_Cropped_NoAttributionRequired.zi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RobotoLight-italic.ttf"/><Relationship Id="rId10" Type="http://schemas.openxmlformats.org/officeDocument/2006/relationships/font" Target="fonts/RobotoLight-bold.ttf"/><Relationship Id="rId12" Type="http://schemas.openxmlformats.org/officeDocument/2006/relationships/font" Target="fonts/RobotoLight-boldItalic.ttf"/><Relationship Id="rId9" Type="http://schemas.openxmlformats.org/officeDocument/2006/relationships/font" Target="fonts/RobotoLight-regular.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